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5" w:rsidRDefault="00452F91" w:rsidP="00452F91">
      <w:pPr>
        <w:jc w:val="center"/>
        <w:rPr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E8A603" wp14:editId="193588A6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914400" cy="1303020"/>
            <wp:effectExtent l="0" t="0" r="0" b="0"/>
            <wp:wrapThrough wrapText="bothSides">
              <wp:wrapPolygon edited="0">
                <wp:start x="0" y="0"/>
                <wp:lineTo x="0" y="21053"/>
                <wp:lineTo x="21000" y="21053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bte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F91">
        <w:rPr>
          <w:color w:val="365F91" w:themeColor="accent1" w:themeShade="BF"/>
          <w:sz w:val="36"/>
          <w:szCs w:val="36"/>
        </w:rPr>
        <w:t>Not All Lessons are Created Equal</w:t>
      </w:r>
    </w:p>
    <w:p w:rsidR="00452F91" w:rsidRDefault="00452F91" w:rsidP="00452F91">
      <w:pPr>
        <w:jc w:val="center"/>
        <w:rPr>
          <w:color w:val="365F91" w:themeColor="accent1" w:themeShade="BF"/>
          <w:sz w:val="36"/>
          <w:szCs w:val="36"/>
        </w:rPr>
      </w:pPr>
    </w:p>
    <w:p w:rsidR="00452F91" w:rsidRDefault="00452F91" w:rsidP="00452F91">
      <w:pPr>
        <w:jc w:val="center"/>
        <w:rPr>
          <w:color w:val="365F91" w:themeColor="accent1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2F91" w:rsidTr="00452F91">
        <w:tc>
          <w:tcPr>
            <w:tcW w:w="2952" w:type="dxa"/>
          </w:tcPr>
          <w:p w:rsidR="00452F91" w:rsidRDefault="00452F91" w:rsidP="00452F91">
            <w:pPr>
              <w:rPr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452F91" w:rsidRDefault="00452F91" w:rsidP="00452F91">
            <w:pPr>
              <w:rPr>
                <w:color w:val="365F91" w:themeColor="accent1" w:themeShade="BF"/>
                <w:sz w:val="36"/>
                <w:szCs w:val="36"/>
              </w:rPr>
            </w:pPr>
            <w:r>
              <w:rPr>
                <w:color w:val="365F91" w:themeColor="accent1" w:themeShade="BF"/>
                <w:sz w:val="36"/>
                <w:szCs w:val="36"/>
              </w:rPr>
              <w:t>National Park</w:t>
            </w:r>
          </w:p>
          <w:p w:rsidR="00452F91" w:rsidRDefault="00452F91" w:rsidP="00452F91">
            <w:pPr>
              <w:rPr>
                <w:color w:val="365F91" w:themeColor="accent1" w:themeShade="BF"/>
                <w:sz w:val="36"/>
                <w:szCs w:val="36"/>
              </w:rPr>
            </w:pPr>
            <w:r>
              <w:rPr>
                <w:color w:val="365F91" w:themeColor="accent1" w:themeShade="BF"/>
                <w:sz w:val="36"/>
                <w:szCs w:val="36"/>
              </w:rPr>
              <w:t>Geocaching Lesson</w:t>
            </w:r>
          </w:p>
        </w:tc>
        <w:tc>
          <w:tcPr>
            <w:tcW w:w="2952" w:type="dxa"/>
            <w:shd w:val="clear" w:color="auto" w:fill="FBD4B4" w:themeFill="accent6" w:themeFillTint="66"/>
          </w:tcPr>
          <w:p w:rsidR="00452F91" w:rsidRDefault="00452F91" w:rsidP="00452F91">
            <w:pPr>
              <w:rPr>
                <w:color w:val="365F91" w:themeColor="accent1" w:themeShade="BF"/>
                <w:sz w:val="36"/>
                <w:szCs w:val="36"/>
              </w:rPr>
            </w:pPr>
            <w:proofErr w:type="spellStart"/>
            <w:r w:rsidRPr="00452F91">
              <w:rPr>
                <w:color w:val="984806" w:themeColor="accent6" w:themeShade="80"/>
                <w:sz w:val="36"/>
                <w:szCs w:val="36"/>
              </w:rPr>
              <w:t>Geoliteracy</w:t>
            </w:r>
            <w:proofErr w:type="spellEnd"/>
          </w:p>
        </w:tc>
      </w:tr>
      <w:tr w:rsidR="00452F91" w:rsidTr="00452F91">
        <w:tc>
          <w:tcPr>
            <w:tcW w:w="2952" w:type="dxa"/>
            <w:shd w:val="clear" w:color="auto" w:fill="auto"/>
          </w:tcPr>
          <w:p w:rsidR="00452F91" w:rsidRDefault="00452F91" w:rsidP="00452F91">
            <w:r>
              <w:t>Lesson Goal – What will students learn?</w:t>
            </w:r>
          </w:p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</w:tr>
      <w:tr w:rsidR="00452F91" w:rsidTr="00452F91">
        <w:tc>
          <w:tcPr>
            <w:tcW w:w="2952" w:type="dxa"/>
            <w:shd w:val="clear" w:color="auto" w:fill="auto"/>
          </w:tcPr>
          <w:p w:rsidR="00452F91" w:rsidRDefault="00452F91" w:rsidP="00452F91">
            <w:r>
              <w:t>Levels of Thinking – Bloom’s, DOK, or other?</w:t>
            </w:r>
            <w:bookmarkStart w:id="0" w:name="_GoBack"/>
            <w:bookmarkEnd w:id="0"/>
          </w:p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</w:tr>
      <w:tr w:rsidR="00452F91" w:rsidTr="00452F91">
        <w:tc>
          <w:tcPr>
            <w:tcW w:w="2952" w:type="dxa"/>
          </w:tcPr>
          <w:p w:rsidR="00452F91" w:rsidRDefault="00452F91" w:rsidP="00452F91">
            <w:r>
              <w:t>Scope of Lesson – What is the depth of the learning?</w:t>
            </w:r>
          </w:p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</w:tr>
      <w:tr w:rsidR="00452F91" w:rsidTr="00452F91">
        <w:tc>
          <w:tcPr>
            <w:tcW w:w="2952" w:type="dxa"/>
          </w:tcPr>
          <w:p w:rsidR="00452F91" w:rsidRDefault="00452F91" w:rsidP="00452F91">
            <w:r>
              <w:t>Connections to Common Core</w:t>
            </w:r>
          </w:p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  <w:p w:rsid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  <w:tc>
          <w:tcPr>
            <w:tcW w:w="2952" w:type="dxa"/>
          </w:tcPr>
          <w:p w:rsidR="00452F91" w:rsidRPr="00452F91" w:rsidRDefault="00452F91" w:rsidP="00452F91"/>
        </w:tc>
      </w:tr>
    </w:tbl>
    <w:p w:rsidR="00452F91" w:rsidRPr="00452F91" w:rsidRDefault="00452F91" w:rsidP="00452F91">
      <w:pPr>
        <w:rPr>
          <w:color w:val="365F91" w:themeColor="accent1" w:themeShade="BF"/>
          <w:sz w:val="36"/>
          <w:szCs w:val="36"/>
        </w:rPr>
      </w:pPr>
    </w:p>
    <w:sectPr w:rsidR="00452F91" w:rsidRPr="00452F91" w:rsidSect="00B9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1"/>
    <w:rsid w:val="00452F91"/>
    <w:rsid w:val="00B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4C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Macintosh Word</Application>
  <DocSecurity>0</DocSecurity>
  <Lines>2</Lines>
  <Paragraphs>1</Paragraphs>
  <ScaleCrop>false</ScaleCrop>
  <Company>eMINTS National Center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1</cp:revision>
  <dcterms:created xsi:type="dcterms:W3CDTF">2014-02-08T21:09:00Z</dcterms:created>
  <dcterms:modified xsi:type="dcterms:W3CDTF">2014-02-08T21:20:00Z</dcterms:modified>
</cp:coreProperties>
</file>